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color w:val="000000"/>
          <w:lang w:val="en-US" w:eastAsia="zh-CN"/>
        </w:rPr>
      </w:pP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广西壮族自治区高等学校高职高专</w:t>
      </w: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毕业生选拔升入本科学习</w:t>
      </w: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学生推荐表</w:t>
      </w:r>
    </w:p>
    <w:p>
      <w:pPr>
        <w:spacing w:line="560" w:lineRule="exact"/>
        <w:jc w:val="both"/>
        <w:rPr>
          <w:color w:val="000000"/>
          <w:lang w:val="en-US" w:eastAsia="zh-CN"/>
        </w:rPr>
      </w:pPr>
    </w:p>
    <w:p>
      <w:pPr>
        <w:spacing w:line="560" w:lineRule="exact"/>
        <w:jc w:val="both"/>
        <w:rPr>
          <w:color w:val="000000"/>
          <w:lang w:val="en-US" w:eastAsia="zh-CN"/>
        </w:rPr>
      </w:pPr>
    </w:p>
    <w:p>
      <w:pPr>
        <w:pStyle w:val="9"/>
        <w:spacing w:line="560" w:lineRule="exact"/>
        <w:ind w:left="5250"/>
        <w:jc w:val="both"/>
        <w:rPr>
          <w:rFonts w:eastAsia="宋体"/>
          <w:color w:val="000000"/>
          <w:lang w:val="en-US" w:eastAsia="zh-CN"/>
        </w:rPr>
      </w:pPr>
    </w:p>
    <w:p>
      <w:pPr>
        <w:spacing w:line="72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推荐院校名称</w:t>
      </w:r>
      <w:r>
        <w:rPr>
          <w:rFonts w:ascii="仿宋" w:hAnsi="仿宋" w:eastAsia="仿宋"/>
          <w:color w:val="000000"/>
          <w:sz w:val="32"/>
          <w:szCs w:val="32"/>
          <w:lang w:val="en-US" w:eastAsia="zh-CN"/>
        </w:rPr>
        <w:t>__________________</w:t>
      </w:r>
    </w:p>
    <w:p>
      <w:pPr>
        <w:tabs>
          <w:tab w:val="left" w:pos="1680"/>
        </w:tabs>
        <w:spacing w:line="720" w:lineRule="exact"/>
        <w:ind w:firstLine="960" w:firstLineChars="3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类     别 </w:t>
      </w:r>
      <w:r>
        <w:rPr>
          <w:rFonts w:ascii="仿宋" w:hAnsi="仿宋" w:eastAsia="仿宋"/>
          <w:color w:val="000000"/>
          <w:sz w:val="32"/>
          <w:szCs w:val="32"/>
          <w:lang w:val="en-US" w:eastAsia="zh-CN"/>
        </w:rPr>
        <w:t>__________________</w:t>
      </w:r>
    </w:p>
    <w:p>
      <w:pPr>
        <w:spacing w:line="720" w:lineRule="exact"/>
        <w:ind w:firstLine="960" w:firstLineChars="300"/>
        <w:jc w:val="both"/>
        <w:rPr>
          <w:rFonts w:ascii="仿宋" w:hAnsi="仿宋" w:eastAsia="仿宋"/>
          <w:i/>
          <w:i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姓     名 </w:t>
      </w:r>
      <w:r>
        <w:rPr>
          <w:rFonts w:ascii="仿宋" w:hAnsi="仿宋" w:eastAsia="仿宋"/>
          <w:color w:val="000000"/>
          <w:sz w:val="32"/>
          <w:szCs w:val="32"/>
          <w:lang w:val="en-US" w:eastAsia="zh-CN"/>
        </w:rPr>
        <w:t>__________________</w:t>
      </w:r>
    </w:p>
    <w:p>
      <w:pPr>
        <w:spacing w:line="560" w:lineRule="exact"/>
        <w:jc w:val="both"/>
        <w:rPr>
          <w:rFonts w:ascii="仿宋" w:hAnsi="仿宋" w:eastAsia="仿宋"/>
          <w:color w:val="00000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color w:val="000000"/>
          <w:lang w:val="en-US" w:eastAsia="zh-CN"/>
        </w:rPr>
      </w:pPr>
    </w:p>
    <w:p>
      <w:pPr>
        <w:spacing w:line="560" w:lineRule="exact"/>
        <w:jc w:val="center"/>
        <w:rPr>
          <w:color w:val="000000"/>
          <w:lang w:val="en-US" w:eastAsia="zh-CN"/>
        </w:rPr>
      </w:pPr>
    </w:p>
    <w:p>
      <w:pPr>
        <w:spacing w:line="560" w:lineRule="exact"/>
        <w:jc w:val="center"/>
        <w:rPr>
          <w:rFonts w:eastAsia="方正楷体简体"/>
          <w:color w:val="000000"/>
          <w:lang w:val="en-US" w:eastAsia="zh-CN"/>
        </w:rPr>
      </w:pPr>
    </w:p>
    <w:p>
      <w:pPr>
        <w:spacing w:line="560" w:lineRule="exact"/>
        <w:jc w:val="center"/>
        <w:rPr>
          <w:rFonts w:eastAsia="方正楷体简体"/>
          <w:color w:val="000000"/>
          <w:lang w:val="en-US" w:eastAsia="zh-CN"/>
        </w:rPr>
      </w:pPr>
    </w:p>
    <w:p>
      <w:pPr>
        <w:spacing w:line="560" w:lineRule="exact"/>
        <w:jc w:val="center"/>
        <w:rPr>
          <w:rFonts w:eastAsia="方正楷体简体"/>
          <w:color w:val="000000"/>
          <w:lang w:val="en-US" w:eastAsia="zh-CN"/>
        </w:rPr>
      </w:pPr>
    </w:p>
    <w:p>
      <w:pPr>
        <w:spacing w:line="560" w:lineRule="exact"/>
        <w:jc w:val="both"/>
        <w:rPr>
          <w:rFonts w:eastAsia="方正楷体简体"/>
          <w:color w:val="000000"/>
          <w:lang w:val="en-US" w:eastAsia="zh-CN"/>
        </w:rPr>
      </w:pP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年</w:t>
      </w:r>
      <w:r>
        <w:rPr>
          <w:rFonts w:ascii="楷体" w:hAnsi="楷体" w:eastAsia="楷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月</w:t>
      </w:r>
      <w:r>
        <w:rPr>
          <w:rFonts w:ascii="楷体" w:hAnsi="楷体" w:eastAsia="楷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日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  <w:lang w:val="en-US" w:eastAsia="zh-CN"/>
        </w:rPr>
      </w:pPr>
      <w:r>
        <w:rPr>
          <w:b/>
          <w:bCs/>
          <w:color w:val="000000"/>
          <w:sz w:val="36"/>
        </w:rPr>
        <w:br w:type="page"/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填表说明</w:t>
      </w:r>
    </w:p>
    <w:p>
      <w:pPr>
        <w:pStyle w:val="9"/>
        <w:spacing w:line="560" w:lineRule="exact"/>
        <w:ind w:left="5250"/>
        <w:jc w:val="both"/>
        <w:rPr>
          <w:rFonts w:ascii="仿宋" w:hAnsi="仿宋" w:eastAsia="仿宋"/>
          <w:color w:val="000000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.“推荐表”封面“类别”是指学生的类别，应填写“普通专科”或“高职”。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.填写内容要具体、真实，字迹要端正、清楚。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.表一可由学生本人填写</w:t>
      </w:r>
      <w:r>
        <w:rPr>
          <w:rFonts w:ascii="仿宋" w:hAnsi="仿宋" w:eastAsia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“拟升入院校及专业”栏，应填写与原专科专业相同或相近的本科高校的专业。“本人简历”一栏从初中起按时间顺序填写。学生须对本人填报的项目或提供材料的真实性负责，信息上报后无论任何人以任何理由都不得更改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表二至表四由学校有关部门、教师（干部）填写，在相应位置签字并盖上公章；表三“课程成绩表”由教务处盖上公章。请有关高校务必认真逐字逐项核对相关信息，严格履行签字确认手续，确保信息准确无误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.将英语等级考试、计算机等级考试及获奖证书的复印件按顺序附于推荐表之后（一并装订）。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.审核人必须严格按照文件有关规定认真审核学生提交的佐证材料，并对审核结果负责。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color w:val="000000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cols w:space="720" w:num="1"/>
          <w:titlePg/>
          <w:rtlGutter w:val="0"/>
          <w:docGrid w:linePitch="312" w:charSpace="0"/>
        </w:sectPr>
      </w:pPr>
    </w:p>
    <w:p>
      <w:pPr>
        <w:spacing w:line="560" w:lineRule="exact"/>
        <w:jc w:val="left"/>
        <w:rPr>
          <w:rFonts w:ascii="楷体" w:hAnsi="楷体" w:eastAsia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表一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1404"/>
        <w:gridCol w:w="411"/>
        <w:gridCol w:w="816"/>
        <w:gridCol w:w="249"/>
        <w:gridCol w:w="671"/>
        <w:gridCol w:w="489"/>
        <w:gridCol w:w="1300"/>
        <w:gridCol w:w="720"/>
        <w:gridCol w:w="65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　　号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性别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出生年月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民族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年级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政治面貌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籍贯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身份证号</w:t>
            </w:r>
          </w:p>
        </w:tc>
        <w:tc>
          <w:tcPr>
            <w:tcW w:w="2636" w:type="dxa"/>
            <w:gridSpan w:val="5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联系方式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原高职高专专业</w:t>
            </w:r>
          </w:p>
        </w:tc>
        <w:tc>
          <w:tcPr>
            <w:tcW w:w="5308" w:type="dxa"/>
            <w:gridSpan w:val="8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爱好与特长</w:t>
            </w:r>
          </w:p>
        </w:tc>
        <w:tc>
          <w:tcPr>
            <w:tcW w:w="2636" w:type="dxa"/>
            <w:gridSpan w:val="5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现任学校何职务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拟升本科高校</w:t>
            </w:r>
          </w:p>
        </w:tc>
        <w:tc>
          <w:tcPr>
            <w:tcW w:w="7293" w:type="dxa"/>
            <w:gridSpan w:val="9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拟升本科专业</w:t>
            </w:r>
          </w:p>
        </w:tc>
        <w:tc>
          <w:tcPr>
            <w:tcW w:w="7293" w:type="dxa"/>
            <w:gridSpan w:val="9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restart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个</w:t>
            </w:r>
          </w:p>
          <w:p>
            <w:pPr>
              <w:jc w:val="both"/>
              <w:rPr>
                <w:color w:val="000000"/>
                <w:lang w:val="en-US" w:eastAsia="zh-CN"/>
              </w:rPr>
            </w:pPr>
          </w:p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人</w:t>
            </w:r>
          </w:p>
          <w:p>
            <w:pPr>
              <w:jc w:val="both"/>
              <w:rPr>
                <w:color w:val="000000"/>
                <w:lang w:val="en-US" w:eastAsia="zh-CN"/>
              </w:rPr>
            </w:pPr>
          </w:p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简</w:t>
            </w:r>
          </w:p>
          <w:p>
            <w:pPr>
              <w:jc w:val="both"/>
              <w:rPr>
                <w:color w:val="000000"/>
                <w:lang w:val="en-US" w:eastAsia="zh-CN"/>
              </w:rPr>
            </w:pPr>
          </w:p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历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自何年何月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至何年何月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在何单位学习或工作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在高职高专学习阶段何时受过何种奖励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在高职高专学习阶段何时受过何种处分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在高职高专学习阶段何时评为何级三好学生、优秀学生干部、优秀团干或优秀团员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jc w:val="both"/>
              <w:rPr>
                <w:color w:val="000000"/>
                <w:lang w:val="en-US" w:eastAsia="zh-CN"/>
              </w:rPr>
            </w:pPr>
          </w:p>
        </w:tc>
      </w:tr>
    </w:tbl>
    <w:p>
      <w:pPr>
        <w:jc w:val="both"/>
        <w:rPr>
          <w:color w:val="00000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83"/>
        <w:gridCol w:w="1177"/>
        <w:gridCol w:w="289"/>
        <w:gridCol w:w="2007"/>
        <w:gridCol w:w="122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078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color w:val="000000"/>
              </w:rPr>
              <w:br w:type="page"/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表二</w:t>
            </w:r>
          </w:p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教务处盖章：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课程名称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成绩</w:t>
            </w:r>
          </w:p>
        </w:tc>
        <w:tc>
          <w:tcPr>
            <w:tcW w:w="28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课程名称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考查</w:t>
            </w: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考试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078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．按学期先后顺序逐个学期填写。</w:t>
            </w:r>
          </w:p>
        </w:tc>
      </w:tr>
    </w:tbl>
    <w:p>
      <w:pPr>
        <w:spacing w:line="340" w:lineRule="exact"/>
        <w:ind w:firstLine="360" w:firstLineChars="150"/>
        <w:jc w:val="both"/>
        <w:rPr>
          <w:rFonts w:ascii="宋体" w:hAnsi="宋体"/>
          <w:color w:val="000000"/>
          <w:sz w:val="24"/>
          <w:lang w:val="en-US" w:eastAsia="zh-CN"/>
        </w:rPr>
      </w:pPr>
      <w:r>
        <w:rPr>
          <w:rFonts w:ascii="宋体" w:hAnsi="宋体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lang w:val="en-US" w:eastAsia="zh-CN"/>
        </w:rPr>
        <w:t>．此表为样表，各校也可从本校学籍库中导出自行打印。</w:t>
      </w:r>
    </w:p>
    <w:p>
      <w:pPr>
        <w:spacing w:line="340" w:lineRule="exact"/>
        <w:ind w:firstLine="360" w:firstLineChars="150"/>
        <w:jc w:val="both"/>
        <w:rPr>
          <w:rFonts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lang w:val="en-US" w:eastAsia="zh-CN"/>
        </w:rPr>
        <w:t>. 此表数据不录入系统。</w:t>
      </w:r>
    </w:p>
    <w:p>
      <w:pPr>
        <w:spacing w:line="360" w:lineRule="exact"/>
        <w:jc w:val="left"/>
        <w:rPr>
          <w:rFonts w:ascii="楷体" w:hAnsi="楷体" w:eastAsia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表</w:t>
      </w:r>
      <w:r>
        <w:rPr>
          <w:rFonts w:ascii="楷体" w:hAnsi="楷体" w:eastAsia="楷体"/>
          <w:color w:val="000000"/>
          <w:sz w:val="32"/>
          <w:szCs w:val="32"/>
          <w:lang w:val="en-US" w:eastAsia="zh-CN"/>
        </w:rPr>
        <w:t>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52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年级辅导员（或班主任）对该生政治、思想、学习、工作表现的鉴定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noWrap w:val="0"/>
            <w:vAlign w:val="top"/>
          </w:tcPr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340" w:lineRule="exact"/>
              <w:ind w:right="1440"/>
              <w:jc w:val="right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签名：</w:t>
            </w:r>
          </w:p>
          <w:p>
            <w:pPr>
              <w:spacing w:line="340" w:lineRule="exact"/>
              <w:ind w:right="1200"/>
              <w:jc w:val="right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月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日</w:t>
            </w:r>
          </w:p>
          <w:p>
            <w:pPr>
              <w:spacing w:line="340" w:lineRule="exact"/>
              <w:jc w:val="both"/>
              <w:rPr>
                <w:rFonts w:ascii="宋体" w:hAns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340" w:lineRule="exact"/>
        <w:jc w:val="both"/>
        <w:rPr>
          <w:rFonts w:ascii="宋体" w:hAnsi="宋体"/>
          <w:color w:val="000000"/>
          <w:sz w:val="24"/>
          <w:lang w:val="en-US" w:eastAsia="zh-CN"/>
        </w:rPr>
      </w:pPr>
    </w:p>
    <w:p>
      <w:pPr>
        <w:spacing w:line="360" w:lineRule="exact"/>
        <w:jc w:val="left"/>
        <w:rPr>
          <w:rFonts w:ascii="楷体" w:hAnsi="楷体" w:eastAsia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表</w:t>
      </w:r>
      <w:r>
        <w:rPr>
          <w:rFonts w:ascii="楷体" w:hAnsi="楷体" w:eastAsia="楷体"/>
          <w:color w:val="000000"/>
          <w:sz w:val="32"/>
          <w:szCs w:val="32"/>
          <w:lang w:val="en-US" w:eastAsia="zh-CN"/>
        </w:rPr>
        <w:t>四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887"/>
        <w:gridCol w:w="672"/>
        <w:gridCol w:w="1060"/>
        <w:gridCol w:w="241"/>
        <w:gridCol w:w="995"/>
        <w:gridCol w:w="2241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ascii="宋体"/>
                <w:color w:val="000000"/>
                <w:szCs w:val="21"/>
              </w:rPr>
              <w:br w:type="page"/>
            </w:r>
            <w:r>
              <w:rPr>
                <w:rFonts w:ascii="宋体"/>
                <w:color w:val="000000"/>
                <w:szCs w:val="21"/>
              </w:rPr>
              <w:br w:type="page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考试（查）科目平均成绩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80" w:lineRule="exact"/>
              <w:jc w:val="right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分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平均成绩在同年级同专业名次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第　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累计补考门数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同年级同专业人数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操行评定</w:t>
            </w:r>
          </w:p>
        </w:tc>
        <w:tc>
          <w:tcPr>
            <w:tcW w:w="6748" w:type="dxa"/>
            <w:gridSpan w:val="5"/>
            <w:noWrap w:val="0"/>
            <w:vAlign w:val="center"/>
          </w:tcPr>
          <w:p>
            <w:pPr>
              <w:spacing w:line="380" w:lineRule="exact"/>
              <w:ind w:left="90" w:leftChars="43" w:firstLine="409" w:firstLineChars="195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①优秀②良好③及格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56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大学英语等级考试水平</w:t>
            </w:r>
          </w:p>
        </w:tc>
        <w:tc>
          <w:tcPr>
            <w:tcW w:w="5688" w:type="dxa"/>
            <w:gridSpan w:val="4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①应用能力考试②三级③四级④六级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802" w:type="dxa"/>
            <w:gridSpan w:val="6"/>
            <w:noWrap w:val="0"/>
            <w:vAlign w:val="center"/>
          </w:tcPr>
          <w:p>
            <w:pPr>
              <w:spacing w:line="38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全国高校计算机等级考试广西考区考试水平</w:t>
            </w:r>
          </w:p>
        </w:tc>
        <w:tc>
          <w:tcPr>
            <w:tcW w:w="4452" w:type="dxa"/>
            <w:gridSpan w:val="2"/>
            <w:noWrap w:val="0"/>
            <w:vAlign w:val="center"/>
          </w:tcPr>
          <w:p>
            <w:pPr>
              <w:spacing w:line="380" w:lineRule="exact"/>
              <w:ind w:left="222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①一级②二级③三级④无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8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奖励情况</w:t>
            </w:r>
          </w:p>
        </w:tc>
        <w:tc>
          <w:tcPr>
            <w:tcW w:w="7420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.自治区级（①三好学生②优秀学生干部③优秀团干④优秀毕业生）</w:t>
            </w:r>
          </w:p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.校级（①三好学生②优秀学生干部③优秀团干④优秀团员）</w:t>
            </w:r>
          </w:p>
          <w:p>
            <w:pPr>
              <w:spacing w:line="32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.竞赛获奖情况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9254" w:type="dxa"/>
            <w:gridSpan w:val="8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说明：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平均成绩指所有考试（查）科目平均的成绩。</w:t>
            </w:r>
          </w:p>
          <w:p>
            <w:pPr>
              <w:pStyle w:val="2"/>
              <w:numPr>
                <w:ilvl w:val="0"/>
                <w:numId w:val="0"/>
              </w:numPr>
              <w:spacing w:line="280" w:lineRule="exact"/>
              <w:ind w:left="630" w:leftChars="300" w:firstLine="0" w:firstLineChars="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.英语等级考试水平栏、计算机等级考试水平栏选择相应的（①②③④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）后上打“√”。</w:t>
            </w:r>
          </w:p>
          <w:p>
            <w:pPr>
              <w:spacing w:line="280" w:lineRule="exact"/>
              <w:ind w:firstLine="651" w:firstLineChars="31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奖励栏同样是选择相应的（①②③④）后上打“√”。</w:t>
            </w:r>
          </w:p>
          <w:p>
            <w:pPr>
              <w:spacing w:line="280" w:lineRule="exact"/>
              <w:ind w:firstLine="651" w:firstLineChars="31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英语等级考试、计算机等级考试、奖励情况、必须附上复印件。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所在院（系）推荐意见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系领导签名：（盖章）</w:t>
            </w:r>
          </w:p>
          <w:p>
            <w:pPr>
              <w:spacing w:line="360" w:lineRule="exact"/>
              <w:ind w:firstLine="4620" w:firstLineChars="220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所在学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校教务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处意见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00" w:lineRule="exact"/>
              <w:ind w:firstLine="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处长签名：（盖章）</w:t>
            </w: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所在学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4638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校长签名：（盖章）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　　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　月　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录取学校教务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处意见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处长签名：（盖章）</w:t>
            </w:r>
          </w:p>
          <w:p>
            <w:pPr>
              <w:spacing w:line="360" w:lineRule="exact"/>
              <w:ind w:firstLine="4200" w:firstLineChars="200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　　年　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月　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录取学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560" w:lineRule="exact"/>
              <w:ind w:firstLine="4284" w:firstLineChars="2040"/>
              <w:jc w:val="both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校长签名：（盖章）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日</w:t>
            </w:r>
          </w:p>
        </w:tc>
      </w:tr>
    </w:tbl>
    <w:p>
      <w:pPr>
        <w:numPr>
          <w:ilvl w:val="0"/>
          <w:numId w:val="0"/>
        </w:numPr>
        <w:wordWrap/>
        <w:jc w:val="left"/>
        <w:rPr>
          <w:rFonts w:hint="default" w:ascii="宋体"/>
          <w:sz w:val="24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134" w:bottom="1984" w:left="1134" w:header="851" w:footer="1559" w:gutter="0"/>
      <w:cols w:space="0" w:num="1"/>
      <w:rtlGutter w:val="0"/>
      <w:docGrid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195B3B90"/>
    <w:rsid w:val="03840DDF"/>
    <w:rsid w:val="07EB1CD9"/>
    <w:rsid w:val="0B604292"/>
    <w:rsid w:val="0C1032C2"/>
    <w:rsid w:val="15A643EC"/>
    <w:rsid w:val="195B3B90"/>
    <w:rsid w:val="1DBB27B7"/>
    <w:rsid w:val="20097017"/>
    <w:rsid w:val="225F10D0"/>
    <w:rsid w:val="29B427C7"/>
    <w:rsid w:val="2E0A4AF4"/>
    <w:rsid w:val="2F280DB4"/>
    <w:rsid w:val="33854C9F"/>
    <w:rsid w:val="35401607"/>
    <w:rsid w:val="37803464"/>
    <w:rsid w:val="393554A3"/>
    <w:rsid w:val="3D931C26"/>
    <w:rsid w:val="42F45E9F"/>
    <w:rsid w:val="5091472F"/>
    <w:rsid w:val="56C006BC"/>
    <w:rsid w:val="5D2C7F13"/>
    <w:rsid w:val="5F850A89"/>
    <w:rsid w:val="5FB3230D"/>
    <w:rsid w:val="643D3149"/>
    <w:rsid w:val="675B1C18"/>
    <w:rsid w:val="6CCA6F2C"/>
    <w:rsid w:val="70BB5550"/>
    <w:rsid w:val="74576295"/>
    <w:rsid w:val="7D5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小标宋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4990</Words>
  <Characters>5127</Characters>
  <Lines>0</Lines>
  <Paragraphs>0</Paragraphs>
  <TotalTime>2</TotalTime>
  <ScaleCrop>false</ScaleCrop>
  <LinksUpToDate>false</LinksUpToDate>
  <CharactersWithSpaces>5399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2023-02-28T00:16:00Z</dcterms:created>
  <dc:creator>DELL</dc:creator>
  <cp:lastModifiedBy>yanqing</cp:lastModifiedBy>
  <cp:lastPrinted>2023-04-13T15:17:00Z</cp:lastPrinted>
  <dcterms:modified xsi:type="dcterms:W3CDTF">2023-05-11T08:09:08Z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4FF09724916042469D5980A7F79BD89F_12</vt:lpwstr>
  </property>
</Properties>
</file>